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8B" w:rsidRPr="00AE178B" w:rsidRDefault="00AE178B" w:rsidP="00AE178B">
      <w:pPr>
        <w:pStyle w:val="a3"/>
        <w:jc w:val="center"/>
        <w:rPr>
          <w:b/>
          <w:color w:val="292929"/>
          <w:sz w:val="28"/>
          <w:szCs w:val="28"/>
        </w:rPr>
      </w:pPr>
      <w:bookmarkStart w:id="0" w:name="_GoBack"/>
      <w:bookmarkEnd w:id="0"/>
      <w:r w:rsidRPr="00AE178B">
        <w:rPr>
          <w:b/>
          <w:color w:val="292929"/>
          <w:sz w:val="28"/>
          <w:szCs w:val="28"/>
        </w:rPr>
        <w:t>По Пушкинской карте в музее можно посетить:</w:t>
      </w:r>
    </w:p>
    <w:p w:rsidR="00AE178B" w:rsidRPr="00AE178B" w:rsidRDefault="00AE178B" w:rsidP="00AE178B">
      <w:pPr>
        <w:pStyle w:val="a3"/>
        <w:rPr>
          <w:b/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 xml:space="preserve">- </w:t>
      </w:r>
      <w:r w:rsidRPr="00AE178B">
        <w:rPr>
          <w:b/>
          <w:color w:val="292929"/>
          <w:sz w:val="28"/>
          <w:szCs w:val="28"/>
        </w:rPr>
        <w:t>Экспозицию «Личные комнаты поэта»</w:t>
      </w:r>
      <w:r w:rsidRPr="00AE178B">
        <w:rPr>
          <w:color w:val="292929"/>
          <w:sz w:val="28"/>
          <w:szCs w:val="28"/>
        </w:rPr>
        <w:t> (Восточный флигель) без экскурсии. Цена билета – </w:t>
      </w:r>
      <w:r w:rsidRPr="00AE178B">
        <w:rPr>
          <w:b/>
          <w:color w:val="292929"/>
          <w:sz w:val="28"/>
          <w:szCs w:val="28"/>
        </w:rPr>
        <w:t>100 руб.</w:t>
      </w:r>
    </w:p>
    <w:p w:rsidR="00AE178B" w:rsidRPr="00AE178B" w:rsidRDefault="00AE178B" w:rsidP="00AE178B">
      <w:pPr>
        <w:pStyle w:val="a3"/>
        <w:rPr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 xml:space="preserve">- </w:t>
      </w:r>
      <w:r w:rsidRPr="00AE178B">
        <w:rPr>
          <w:b/>
          <w:color w:val="292929"/>
          <w:sz w:val="28"/>
          <w:szCs w:val="28"/>
        </w:rPr>
        <w:t>Литературную экспозицию «Ход Некрасова. Как устроены карабихские произведения»</w:t>
      </w:r>
      <w:r w:rsidRPr="00AE178B">
        <w:rPr>
          <w:color w:val="292929"/>
          <w:sz w:val="28"/>
          <w:szCs w:val="28"/>
        </w:rPr>
        <w:t> (Восточный флигель) без экскурсии. Цена билета – </w:t>
      </w:r>
      <w:r w:rsidRPr="00AE178B">
        <w:rPr>
          <w:b/>
          <w:color w:val="292929"/>
          <w:sz w:val="28"/>
          <w:szCs w:val="28"/>
        </w:rPr>
        <w:t>150 руб.</w:t>
      </w:r>
    </w:p>
    <w:p w:rsidR="0070456E" w:rsidRDefault="00AE178B" w:rsidP="0070456E">
      <w:pPr>
        <w:pStyle w:val="a3"/>
        <w:spacing w:before="0" w:beforeAutospacing="0" w:after="0" w:afterAutospacing="0"/>
        <w:rPr>
          <w:color w:val="292929"/>
          <w:sz w:val="28"/>
          <w:szCs w:val="28"/>
        </w:rPr>
      </w:pPr>
      <w:r w:rsidRPr="00AE178B">
        <w:rPr>
          <w:b/>
          <w:color w:val="292929"/>
          <w:sz w:val="28"/>
          <w:szCs w:val="28"/>
        </w:rPr>
        <w:t>- Иммерсивную программу «Аура усадьбы Н.А. Некрасова».</w:t>
      </w:r>
      <w:r w:rsidRPr="00AE178B">
        <w:rPr>
          <w:color w:val="292929"/>
          <w:sz w:val="28"/>
          <w:szCs w:val="28"/>
        </w:rPr>
        <w:t> Сеанс в 16.00. Требуется предварительная запись: количество мест ограничено – не более 20 человек, используются аудиогиды. </w:t>
      </w:r>
    </w:p>
    <w:p w:rsidR="00AE178B" w:rsidRDefault="00AE178B" w:rsidP="0070456E">
      <w:pPr>
        <w:pStyle w:val="a3"/>
        <w:spacing w:before="0" w:beforeAutospacing="0" w:after="0" w:afterAutospacing="0"/>
        <w:rPr>
          <w:b/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 xml:space="preserve">Цена билета – </w:t>
      </w:r>
      <w:r w:rsidRPr="00AE178B">
        <w:rPr>
          <w:b/>
          <w:color w:val="292929"/>
          <w:sz w:val="28"/>
          <w:szCs w:val="28"/>
        </w:rPr>
        <w:t>250 руб.</w:t>
      </w:r>
    </w:p>
    <w:p w:rsidR="0070456E" w:rsidRPr="00AE178B" w:rsidRDefault="0070456E" w:rsidP="0070456E">
      <w:pPr>
        <w:pStyle w:val="a3"/>
        <w:spacing w:before="0" w:beforeAutospacing="0" w:after="0" w:afterAutospacing="0"/>
        <w:rPr>
          <w:b/>
          <w:color w:val="292929"/>
          <w:sz w:val="28"/>
          <w:szCs w:val="28"/>
        </w:rPr>
      </w:pPr>
    </w:p>
    <w:p w:rsidR="0070456E" w:rsidRDefault="00AE178B" w:rsidP="0070456E">
      <w:pPr>
        <w:pStyle w:val="a3"/>
        <w:spacing w:before="0" w:beforeAutospacing="0" w:after="0" w:afterAutospacing="0"/>
        <w:rPr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 xml:space="preserve">- </w:t>
      </w:r>
      <w:r w:rsidRPr="00AE178B">
        <w:rPr>
          <w:b/>
          <w:color w:val="292929"/>
          <w:sz w:val="28"/>
          <w:szCs w:val="28"/>
        </w:rPr>
        <w:t>Экскурсию «Не бойся горького забвенья…»</w:t>
      </w:r>
      <w:r w:rsidRPr="00AE178B">
        <w:rPr>
          <w:color w:val="292929"/>
          <w:sz w:val="28"/>
          <w:szCs w:val="28"/>
        </w:rPr>
        <w:t xml:space="preserve"> для групп не менее 15 человек по предварительной записи (Личные комнаты поэта). </w:t>
      </w:r>
    </w:p>
    <w:p w:rsidR="00AE178B" w:rsidRPr="00AE178B" w:rsidRDefault="00AE178B" w:rsidP="0070456E">
      <w:pPr>
        <w:pStyle w:val="a3"/>
        <w:spacing w:before="0" w:beforeAutospacing="0" w:after="0" w:afterAutospacing="0"/>
        <w:rPr>
          <w:b/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>Цена билета – </w:t>
      </w:r>
      <w:r w:rsidRPr="00AE178B">
        <w:rPr>
          <w:b/>
          <w:color w:val="292929"/>
          <w:sz w:val="28"/>
          <w:szCs w:val="28"/>
        </w:rPr>
        <w:t>190 руб.</w:t>
      </w:r>
    </w:p>
    <w:p w:rsidR="0070456E" w:rsidRDefault="0070456E" w:rsidP="0070456E">
      <w:pPr>
        <w:pStyle w:val="a3"/>
        <w:spacing w:before="0" w:beforeAutospacing="0" w:after="0" w:afterAutospacing="0"/>
        <w:rPr>
          <w:color w:val="292929"/>
          <w:sz w:val="28"/>
          <w:szCs w:val="28"/>
        </w:rPr>
      </w:pPr>
    </w:p>
    <w:p w:rsidR="0070456E" w:rsidRDefault="00AE178B" w:rsidP="0070456E">
      <w:pPr>
        <w:pStyle w:val="a3"/>
        <w:spacing w:before="0" w:beforeAutospacing="0" w:after="0" w:afterAutospacing="0"/>
        <w:rPr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 xml:space="preserve">- </w:t>
      </w:r>
      <w:r w:rsidRPr="00AE178B">
        <w:rPr>
          <w:b/>
          <w:color w:val="292929"/>
          <w:sz w:val="28"/>
          <w:szCs w:val="28"/>
        </w:rPr>
        <w:t>Экскурсию «Творческая лаборатория поэта»</w:t>
      </w:r>
      <w:r w:rsidRPr="00AE178B">
        <w:rPr>
          <w:color w:val="292929"/>
          <w:sz w:val="28"/>
          <w:szCs w:val="28"/>
        </w:rPr>
        <w:t xml:space="preserve"> для групп не менее 15 человек по предварительной записи (Личные комнаты поэта, литературная экспозиция «Ход Некрасова. Как устроены карабихские произведения»). </w:t>
      </w:r>
    </w:p>
    <w:p w:rsidR="00AE178B" w:rsidRPr="00AE178B" w:rsidRDefault="00AE178B" w:rsidP="0070456E">
      <w:pPr>
        <w:pStyle w:val="a3"/>
        <w:spacing w:before="0" w:beforeAutospacing="0" w:after="0" w:afterAutospacing="0"/>
        <w:rPr>
          <w:b/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 xml:space="preserve">Цена билета </w:t>
      </w:r>
      <w:r w:rsidRPr="00AE178B">
        <w:rPr>
          <w:b/>
          <w:color w:val="292929"/>
          <w:sz w:val="28"/>
          <w:szCs w:val="28"/>
        </w:rPr>
        <w:t>– 400 руб.</w:t>
      </w:r>
    </w:p>
    <w:p w:rsidR="00AE178B" w:rsidRPr="00AE178B" w:rsidRDefault="00AE178B" w:rsidP="00AE178B">
      <w:pPr>
        <w:pStyle w:val="a3"/>
        <w:rPr>
          <w:b/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>- </w:t>
      </w:r>
      <w:r w:rsidRPr="00AE178B">
        <w:rPr>
          <w:b/>
          <w:color w:val="292929"/>
          <w:sz w:val="28"/>
          <w:szCs w:val="28"/>
        </w:rPr>
        <w:t xml:space="preserve">Интерактивное занятие «Земское народное училище: чему и как учили в дореволюционной России» </w:t>
      </w:r>
      <w:r w:rsidRPr="00AE178B">
        <w:rPr>
          <w:color w:val="292929"/>
          <w:sz w:val="28"/>
          <w:szCs w:val="28"/>
        </w:rPr>
        <w:t>для групп не менее 15 человек по предварительной записи (выставка «Класс начального земского училища», Западный флигель). Цена билета – </w:t>
      </w:r>
      <w:r w:rsidRPr="00AE178B">
        <w:rPr>
          <w:b/>
          <w:color w:val="292929"/>
          <w:sz w:val="28"/>
          <w:szCs w:val="28"/>
        </w:rPr>
        <w:t>200 руб.</w:t>
      </w:r>
    </w:p>
    <w:p w:rsidR="00AE178B" w:rsidRDefault="00AE178B" w:rsidP="00AE178B">
      <w:pPr>
        <w:pStyle w:val="a3"/>
        <w:rPr>
          <w:b/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 xml:space="preserve">- </w:t>
      </w:r>
      <w:r w:rsidRPr="00AE178B">
        <w:rPr>
          <w:b/>
          <w:color w:val="292929"/>
          <w:sz w:val="28"/>
          <w:szCs w:val="28"/>
        </w:rPr>
        <w:t xml:space="preserve">Музей Деда Мазая. </w:t>
      </w:r>
      <w:r w:rsidRPr="00AE178B">
        <w:rPr>
          <w:color w:val="292929"/>
          <w:sz w:val="28"/>
          <w:szCs w:val="28"/>
        </w:rPr>
        <w:t>Цена билета –</w:t>
      </w:r>
      <w:r w:rsidRPr="00AE178B">
        <w:rPr>
          <w:b/>
          <w:color w:val="292929"/>
          <w:sz w:val="28"/>
          <w:szCs w:val="28"/>
        </w:rPr>
        <w:t> 150 руб.</w:t>
      </w:r>
    </w:p>
    <w:p w:rsidR="00A52E9E" w:rsidRPr="00AE178B" w:rsidRDefault="00A52E9E" w:rsidP="00AE178B">
      <w:pPr>
        <w:pStyle w:val="a3"/>
        <w:rPr>
          <w:b/>
          <w:color w:val="292929"/>
          <w:sz w:val="28"/>
          <w:szCs w:val="28"/>
        </w:rPr>
      </w:pPr>
      <w:r w:rsidRPr="00A52E9E">
        <w:rPr>
          <w:b/>
          <w:color w:val="292929"/>
          <w:sz w:val="28"/>
          <w:szCs w:val="28"/>
        </w:rPr>
        <w:t xml:space="preserve">- Интерактивное занятие «Урок чистописания в классе начального земского училища». </w:t>
      </w:r>
      <w:r w:rsidRPr="00A52E9E">
        <w:rPr>
          <w:color w:val="292929"/>
          <w:sz w:val="28"/>
          <w:szCs w:val="28"/>
        </w:rPr>
        <w:t>Цена билета</w:t>
      </w:r>
      <w:r w:rsidRPr="00A52E9E">
        <w:rPr>
          <w:b/>
          <w:color w:val="292929"/>
          <w:sz w:val="28"/>
          <w:szCs w:val="28"/>
        </w:rPr>
        <w:t xml:space="preserve"> - 250 руб.</w:t>
      </w:r>
    </w:p>
    <w:p w:rsidR="00AE178B" w:rsidRPr="00AE178B" w:rsidRDefault="00AE178B" w:rsidP="00AE178B">
      <w:pPr>
        <w:pStyle w:val="a3"/>
        <w:rPr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>Предварительная запись по тел. (4852)43-41-83.</w:t>
      </w:r>
    </w:p>
    <w:p w:rsidR="00AE178B" w:rsidRPr="00AE178B" w:rsidRDefault="00AE178B" w:rsidP="00AE178B">
      <w:pPr>
        <w:pStyle w:val="a3"/>
        <w:rPr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>Билеты можно приобрести онлайн на платформе ВМУЗЕЙ</w:t>
      </w:r>
    </w:p>
    <w:p w:rsidR="00AE178B" w:rsidRPr="00AE178B" w:rsidRDefault="00777E67" w:rsidP="00AE178B">
      <w:pPr>
        <w:pStyle w:val="a3"/>
        <w:rPr>
          <w:color w:val="292929"/>
          <w:sz w:val="28"/>
          <w:szCs w:val="28"/>
        </w:rPr>
      </w:pPr>
      <w:hyperlink r:id="rId4" w:history="1">
        <w:r w:rsidR="00AE178B" w:rsidRPr="00AE178B">
          <w:rPr>
            <w:rStyle w:val="a4"/>
            <w:color w:val="292929"/>
            <w:sz w:val="28"/>
            <w:szCs w:val="28"/>
          </w:rPr>
          <w:t>https://vmuzey.com/museum/muzey-zapovednik-nekrasova-karabiha</w:t>
        </w:r>
      </w:hyperlink>
      <w:r w:rsidR="00AE178B" w:rsidRPr="00AE178B">
        <w:rPr>
          <w:color w:val="292929"/>
          <w:sz w:val="28"/>
          <w:szCs w:val="28"/>
        </w:rPr>
        <w:t> и в кассе музея (при наличии пластиковой Пушкинской карты).</w:t>
      </w:r>
    </w:p>
    <w:p w:rsidR="00AE178B" w:rsidRPr="00AE178B" w:rsidRDefault="00AE178B" w:rsidP="00AE178B">
      <w:pPr>
        <w:pStyle w:val="a3"/>
        <w:rPr>
          <w:color w:val="292929"/>
          <w:sz w:val="28"/>
          <w:szCs w:val="28"/>
        </w:rPr>
      </w:pPr>
      <w:r w:rsidRPr="00AE178B">
        <w:rPr>
          <w:color w:val="292929"/>
          <w:sz w:val="28"/>
          <w:szCs w:val="28"/>
        </w:rPr>
        <w:t>Экспозиции и выставки работают каждый день с 10.00 до 16.30, кроме понедельника. Последняя среда месяца – санитарный день.</w:t>
      </w:r>
    </w:p>
    <w:p w:rsidR="00CA6C6D" w:rsidRPr="00AE178B" w:rsidRDefault="00CA6C6D">
      <w:pPr>
        <w:rPr>
          <w:rFonts w:ascii="Times New Roman" w:hAnsi="Times New Roman" w:cs="Times New Roman"/>
          <w:sz w:val="28"/>
          <w:szCs w:val="28"/>
        </w:rPr>
      </w:pPr>
    </w:p>
    <w:sectPr w:rsidR="00CA6C6D" w:rsidRPr="00AE178B" w:rsidSect="007045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8B"/>
    <w:rsid w:val="0070456E"/>
    <w:rsid w:val="00727AA3"/>
    <w:rsid w:val="00777E67"/>
    <w:rsid w:val="00A52E9E"/>
    <w:rsid w:val="00AB4981"/>
    <w:rsid w:val="00AE178B"/>
    <w:rsid w:val="00C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E100D-9979-41FC-B950-60DEC10C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7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muzey.com/museum/muzey-zapovednik-nekrasova-karabi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Ученый секретарь</dc:creator>
  <cp:keywords/>
  <dc:description/>
  <cp:lastModifiedBy>Рогозина</cp:lastModifiedBy>
  <cp:revision>2</cp:revision>
  <cp:lastPrinted>2022-01-19T09:01:00Z</cp:lastPrinted>
  <dcterms:created xsi:type="dcterms:W3CDTF">2022-02-22T07:35:00Z</dcterms:created>
  <dcterms:modified xsi:type="dcterms:W3CDTF">2022-02-22T07:35:00Z</dcterms:modified>
</cp:coreProperties>
</file>